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8FE92" w14:textId="66A8D081" w:rsidR="0070256E" w:rsidRPr="0021741B" w:rsidRDefault="00301188">
      <w:pPr>
        <w:rPr>
          <w:lang w:val="en-GB"/>
        </w:rPr>
      </w:pPr>
      <w:r w:rsidRPr="0021741B">
        <w:rPr>
          <w:lang w:val="en-GB"/>
        </w:rPr>
        <w:t xml:space="preserve">December </w:t>
      </w:r>
      <w:r w:rsidR="0070256E" w:rsidRPr="0021741B">
        <w:rPr>
          <w:lang w:val="en-GB"/>
        </w:rPr>
        <w:t>201</w:t>
      </w:r>
      <w:r w:rsidR="002307AB">
        <w:rPr>
          <w:lang w:val="en-GB"/>
        </w:rPr>
        <w:t>9</w:t>
      </w:r>
    </w:p>
    <w:p w14:paraId="11EADCB1" w14:textId="77777777" w:rsidR="0070256E" w:rsidRPr="0021741B" w:rsidRDefault="0070256E">
      <w:pPr>
        <w:rPr>
          <w:lang w:val="en-GB"/>
        </w:rPr>
      </w:pPr>
    </w:p>
    <w:p w14:paraId="0BE38E59" w14:textId="33D8A282" w:rsidR="0021741B" w:rsidRPr="0021741B" w:rsidRDefault="0021741B">
      <w:pPr>
        <w:rPr>
          <w:lang w:val="en-GB"/>
        </w:rPr>
      </w:pPr>
      <w:r>
        <w:rPr>
          <w:lang w:val="en-GB"/>
        </w:rPr>
        <w:t>Dear Europris shareholder</w:t>
      </w:r>
    </w:p>
    <w:p w14:paraId="7A2127DF" w14:textId="77777777" w:rsidR="00D5378A" w:rsidRPr="0021741B" w:rsidRDefault="00301188">
      <w:pPr>
        <w:rPr>
          <w:b/>
          <w:lang w:val="en-GB"/>
        </w:rPr>
      </w:pPr>
      <w:r w:rsidRPr="0021741B">
        <w:rPr>
          <w:b/>
          <w:lang w:val="en-GB"/>
        </w:rPr>
        <w:t>Nomination of candidates for the</w:t>
      </w:r>
      <w:r w:rsidR="00D5378A" w:rsidRPr="0021741B">
        <w:rPr>
          <w:b/>
          <w:lang w:val="en-GB"/>
        </w:rPr>
        <w:t xml:space="preserve"> Europris ASA</w:t>
      </w:r>
      <w:r w:rsidRPr="0021741B">
        <w:rPr>
          <w:b/>
          <w:lang w:val="en-GB"/>
        </w:rPr>
        <w:t xml:space="preserve"> board of directors</w:t>
      </w:r>
    </w:p>
    <w:p w14:paraId="54EBB635" w14:textId="54689015" w:rsidR="00D5378A" w:rsidRPr="0021741B" w:rsidRDefault="0021741B">
      <w:pPr>
        <w:rPr>
          <w:lang w:val="en-GB"/>
        </w:rPr>
      </w:pPr>
      <w:r>
        <w:rPr>
          <w:lang w:val="en-GB"/>
        </w:rPr>
        <w:t xml:space="preserve">The nomination committee </w:t>
      </w:r>
      <w:r w:rsidR="00FB1D07">
        <w:rPr>
          <w:lang w:val="en-GB"/>
        </w:rPr>
        <w:t>at</w:t>
      </w:r>
      <w:r>
        <w:rPr>
          <w:lang w:val="en-GB"/>
        </w:rPr>
        <w:t xml:space="preserve"> Europris has started work on </w:t>
      </w:r>
      <w:r w:rsidR="005F6281">
        <w:rPr>
          <w:lang w:val="en-GB"/>
        </w:rPr>
        <w:t>assessing</w:t>
      </w:r>
      <w:r>
        <w:rPr>
          <w:lang w:val="en-GB"/>
        </w:rPr>
        <w:t xml:space="preserve"> the board of the company for election in the spring of 20</w:t>
      </w:r>
      <w:r w:rsidR="002307AB">
        <w:rPr>
          <w:lang w:val="en-GB"/>
        </w:rPr>
        <w:t>20</w:t>
      </w:r>
      <w:r>
        <w:rPr>
          <w:lang w:val="en-GB"/>
        </w:rPr>
        <w:t xml:space="preserve">. Of the six shareholder-elected directors, </w:t>
      </w:r>
      <w:r w:rsidR="002307AB">
        <w:rPr>
          <w:lang w:val="en-GB"/>
        </w:rPr>
        <w:t>one</w:t>
      </w:r>
      <w:r>
        <w:rPr>
          <w:lang w:val="en-GB"/>
        </w:rPr>
        <w:t xml:space="preserve"> are up for election at the annual general meeting next year.</w:t>
      </w:r>
    </w:p>
    <w:p w14:paraId="71B9F5E7" w14:textId="7994747E" w:rsidR="00D5378A" w:rsidRPr="0021741B" w:rsidRDefault="0021741B">
      <w:pPr>
        <w:rPr>
          <w:lang w:val="en-GB"/>
        </w:rPr>
      </w:pPr>
      <w:r>
        <w:rPr>
          <w:lang w:val="en-GB"/>
        </w:rPr>
        <w:t xml:space="preserve">Pursuant to the instructions for the nomination committee, we hereby invite the company’s shareholders to contribute to the nomination process by giving their views on the composition and competence of the Europris board in light of the company’s strategy. Proposals for specific candidates will also be accepted. </w:t>
      </w:r>
    </w:p>
    <w:p w14:paraId="061B9948" w14:textId="53F5FE68" w:rsidR="00D5378A" w:rsidRPr="0021741B" w:rsidRDefault="0021741B">
      <w:pPr>
        <w:rPr>
          <w:lang w:val="en-GB"/>
        </w:rPr>
      </w:pPr>
      <w:r>
        <w:rPr>
          <w:lang w:val="en-GB"/>
        </w:rPr>
        <w:t>Possible comments or proposals to the nomination committee can be sent by e-mail to the committee’s members using the contact details below. Input to the nomination process should be provided as soon as possible and not later than 2</w:t>
      </w:r>
      <w:r w:rsidR="002307AB">
        <w:rPr>
          <w:lang w:val="en-GB"/>
        </w:rPr>
        <w:t>4</w:t>
      </w:r>
      <w:r>
        <w:rPr>
          <w:lang w:val="en-GB"/>
        </w:rPr>
        <w:t xml:space="preserve"> January 20</w:t>
      </w:r>
      <w:r w:rsidR="002307AB">
        <w:rPr>
          <w:lang w:val="en-GB"/>
        </w:rPr>
        <w:t>20</w:t>
      </w:r>
      <w:r w:rsidR="00D5378A" w:rsidRPr="0021741B">
        <w:rPr>
          <w:lang w:val="en-GB"/>
        </w:rPr>
        <w:t>.</w:t>
      </w:r>
    </w:p>
    <w:p w14:paraId="6BD40418" w14:textId="7ABDB29D" w:rsidR="00D5378A" w:rsidRPr="0021741B" w:rsidRDefault="0021741B">
      <w:pPr>
        <w:rPr>
          <w:lang w:val="en-GB"/>
        </w:rPr>
      </w:pPr>
      <w:r>
        <w:rPr>
          <w:lang w:val="en-GB"/>
        </w:rPr>
        <w:t>More information on corporate governance, governing bodies and existing directors in Europris is available on the company’s website at</w:t>
      </w:r>
      <w:r w:rsidR="00D5378A" w:rsidRPr="0021741B">
        <w:rPr>
          <w:lang w:val="en-GB"/>
        </w:rPr>
        <w:t xml:space="preserve"> </w:t>
      </w:r>
      <w:hyperlink r:id="rId4" w:history="1">
        <w:r w:rsidR="0017415A" w:rsidRPr="00E215C5">
          <w:rPr>
            <w:rStyle w:val="Hyperkobling"/>
            <w:lang w:val="en-US"/>
          </w:rPr>
          <w:t>www.europris.no/corporate</w:t>
        </w:r>
      </w:hyperlink>
      <w:r w:rsidR="00D5378A" w:rsidRPr="0021741B">
        <w:rPr>
          <w:lang w:val="en-GB"/>
        </w:rPr>
        <w:t>.</w:t>
      </w:r>
    </w:p>
    <w:p w14:paraId="109A8949" w14:textId="2EF9B502" w:rsidR="00D5378A" w:rsidRPr="0021741B" w:rsidRDefault="0021741B">
      <w:pPr>
        <w:rPr>
          <w:lang w:val="en-GB"/>
        </w:rPr>
      </w:pPr>
      <w:r>
        <w:rPr>
          <w:lang w:val="en-GB"/>
        </w:rPr>
        <w:t>Yours faithfully</w:t>
      </w:r>
    </w:p>
    <w:p w14:paraId="1391616E" w14:textId="77777777" w:rsidR="00D5378A" w:rsidRPr="0021741B" w:rsidRDefault="00D5378A">
      <w:pPr>
        <w:rPr>
          <w:lang w:val="en-GB"/>
        </w:rPr>
      </w:pPr>
    </w:p>
    <w:p w14:paraId="4B537D5F" w14:textId="77777777" w:rsidR="0070256E" w:rsidRPr="0021741B" w:rsidRDefault="0070256E">
      <w:pPr>
        <w:rPr>
          <w:lang w:val="en-GB"/>
        </w:rPr>
      </w:pPr>
      <w:r w:rsidRPr="0021741B">
        <w:rPr>
          <w:lang w:val="en-GB"/>
        </w:rPr>
        <w:t>Mai-Lill Ibsen</w:t>
      </w:r>
    </w:p>
    <w:p w14:paraId="5CFD7921" w14:textId="2757D8B7" w:rsidR="0070256E" w:rsidRPr="0021741B" w:rsidRDefault="0021741B">
      <w:pPr>
        <w:rPr>
          <w:lang w:val="en-GB"/>
        </w:rPr>
      </w:pPr>
      <w:r>
        <w:rPr>
          <w:lang w:val="en-GB"/>
        </w:rPr>
        <w:t>Chair, nomination committee</w:t>
      </w:r>
    </w:p>
    <w:p w14:paraId="031CDC1B" w14:textId="77777777" w:rsidR="0070256E" w:rsidRPr="0021741B" w:rsidRDefault="0070256E">
      <w:pPr>
        <w:rPr>
          <w:lang w:val="en-GB"/>
        </w:rPr>
      </w:pPr>
      <w:r w:rsidRPr="0021741B">
        <w:rPr>
          <w:lang w:val="en-GB"/>
        </w:rPr>
        <w:t>Europris ASA</w:t>
      </w:r>
    </w:p>
    <w:p w14:paraId="0534A79E" w14:textId="77777777" w:rsidR="00DA2F45" w:rsidRPr="0021741B" w:rsidRDefault="00DA2F45">
      <w:pPr>
        <w:rPr>
          <w:lang w:val="en-GB"/>
        </w:rPr>
      </w:pPr>
    </w:p>
    <w:p w14:paraId="500F0788" w14:textId="57DA351E" w:rsidR="00DA2F45" w:rsidRPr="0021741B" w:rsidRDefault="0021741B">
      <w:pPr>
        <w:rPr>
          <w:sz w:val="18"/>
          <w:lang w:val="en-GB"/>
        </w:rPr>
      </w:pPr>
      <w:r>
        <w:rPr>
          <w:sz w:val="18"/>
          <w:lang w:val="en-GB"/>
        </w:rPr>
        <w:t>Contact details for nomination committee members</w:t>
      </w:r>
    </w:p>
    <w:p w14:paraId="6BA0C08A" w14:textId="77777777" w:rsidR="00DA2F45" w:rsidRPr="00423F9E" w:rsidRDefault="00DA2F45">
      <w:pPr>
        <w:rPr>
          <w:sz w:val="18"/>
        </w:rPr>
      </w:pPr>
      <w:r w:rsidRPr="00423F9E">
        <w:rPr>
          <w:sz w:val="18"/>
        </w:rPr>
        <w:t>Mai-Lill Ibsen</w:t>
      </w:r>
    </w:p>
    <w:p w14:paraId="11075E61" w14:textId="23D22420" w:rsidR="0070256E" w:rsidRPr="00423F9E" w:rsidRDefault="0070256E">
      <w:pPr>
        <w:rPr>
          <w:sz w:val="18"/>
        </w:rPr>
      </w:pPr>
      <w:r w:rsidRPr="00423F9E">
        <w:rPr>
          <w:sz w:val="18"/>
        </w:rPr>
        <w:t>T</w:t>
      </w:r>
      <w:r w:rsidR="0021741B" w:rsidRPr="00423F9E">
        <w:rPr>
          <w:sz w:val="18"/>
        </w:rPr>
        <w:t>el</w:t>
      </w:r>
      <w:r w:rsidRPr="00423F9E">
        <w:rPr>
          <w:sz w:val="18"/>
        </w:rPr>
        <w:t xml:space="preserve"> +47 90889725</w:t>
      </w:r>
    </w:p>
    <w:p w14:paraId="62BC669C" w14:textId="77777777" w:rsidR="0070256E" w:rsidRPr="00423F9E" w:rsidRDefault="003963EC">
      <w:pPr>
        <w:rPr>
          <w:rStyle w:val="Hyperkobling"/>
          <w:sz w:val="18"/>
        </w:rPr>
      </w:pPr>
      <w:hyperlink r:id="rId5" w:history="1">
        <w:r w:rsidR="0070256E" w:rsidRPr="00423F9E">
          <w:rPr>
            <w:rStyle w:val="Hyperkobling"/>
            <w:sz w:val="18"/>
          </w:rPr>
          <w:t>mai@ibsenraad.no</w:t>
        </w:r>
      </w:hyperlink>
    </w:p>
    <w:p w14:paraId="50AFBD73" w14:textId="77777777" w:rsidR="00DA2F45" w:rsidRPr="003963EC" w:rsidRDefault="00DA2F45">
      <w:pPr>
        <w:rPr>
          <w:sz w:val="18"/>
        </w:rPr>
      </w:pPr>
    </w:p>
    <w:p w14:paraId="0103B45B" w14:textId="77777777" w:rsidR="00DA2F45" w:rsidRPr="00423F9E" w:rsidRDefault="00DA2F45">
      <w:pPr>
        <w:rPr>
          <w:sz w:val="18"/>
        </w:rPr>
      </w:pPr>
      <w:r w:rsidRPr="00423F9E">
        <w:rPr>
          <w:sz w:val="18"/>
        </w:rPr>
        <w:t>Inger Johanne Solhaug</w:t>
      </w:r>
    </w:p>
    <w:p w14:paraId="062AB6CB" w14:textId="40EDF1A2" w:rsidR="00DA2F45" w:rsidRPr="00423F9E" w:rsidRDefault="00DA2F45">
      <w:pPr>
        <w:rPr>
          <w:sz w:val="18"/>
        </w:rPr>
      </w:pPr>
      <w:r w:rsidRPr="00423F9E">
        <w:rPr>
          <w:sz w:val="18"/>
        </w:rPr>
        <w:t>T</w:t>
      </w:r>
      <w:r w:rsidR="0021741B" w:rsidRPr="00423F9E">
        <w:rPr>
          <w:sz w:val="18"/>
        </w:rPr>
        <w:t>el</w:t>
      </w:r>
      <w:r w:rsidRPr="00423F9E">
        <w:rPr>
          <w:sz w:val="18"/>
        </w:rPr>
        <w:t xml:space="preserve"> +47 92896947</w:t>
      </w:r>
    </w:p>
    <w:p w14:paraId="11BEE70D" w14:textId="77777777" w:rsidR="003963EC" w:rsidRPr="00EF0362" w:rsidRDefault="003963EC" w:rsidP="003963EC">
      <w:pPr>
        <w:rPr>
          <w:rStyle w:val="Hyperkobling"/>
          <w:sz w:val="18"/>
          <w:szCs w:val="18"/>
        </w:rPr>
      </w:pPr>
      <w:r w:rsidRPr="00EF0362">
        <w:rPr>
          <w:rStyle w:val="Hyperkobling"/>
          <w:sz w:val="18"/>
          <w:szCs w:val="18"/>
        </w:rPr>
        <w:t>inger.solhaug@insula.no</w:t>
      </w:r>
    </w:p>
    <w:p w14:paraId="088E8468" w14:textId="77777777" w:rsidR="00D5378A" w:rsidRPr="00423F9E" w:rsidRDefault="00D5378A">
      <w:bookmarkStart w:id="0" w:name="_GoBack"/>
      <w:bookmarkEnd w:id="0"/>
    </w:p>
    <w:sectPr w:rsidR="00D5378A" w:rsidRPr="00423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78A"/>
    <w:rsid w:val="000E3EC3"/>
    <w:rsid w:val="0017415A"/>
    <w:rsid w:val="0021741B"/>
    <w:rsid w:val="002307AB"/>
    <w:rsid w:val="00301188"/>
    <w:rsid w:val="003963EC"/>
    <w:rsid w:val="00423F9E"/>
    <w:rsid w:val="004548DE"/>
    <w:rsid w:val="00500B50"/>
    <w:rsid w:val="005F6281"/>
    <w:rsid w:val="0063176F"/>
    <w:rsid w:val="00684EF0"/>
    <w:rsid w:val="0070256E"/>
    <w:rsid w:val="008604FA"/>
    <w:rsid w:val="009D4A09"/>
    <w:rsid w:val="00A531A0"/>
    <w:rsid w:val="00B77A46"/>
    <w:rsid w:val="00BB57D3"/>
    <w:rsid w:val="00D5378A"/>
    <w:rsid w:val="00DA2F45"/>
    <w:rsid w:val="00FB1D0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D34B9"/>
  <w15:docId w15:val="{892387D8-21A5-49CA-8CCA-FB6F5EA3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5378A"/>
    <w:rPr>
      <w:color w:val="0563C1" w:themeColor="hyperlink"/>
      <w:u w:val="single"/>
    </w:rPr>
  </w:style>
  <w:style w:type="character" w:customStyle="1" w:styleId="Ulstomtale1">
    <w:name w:val="Uløst omtale1"/>
    <w:basedOn w:val="Standardskriftforavsnitt"/>
    <w:uiPriority w:val="99"/>
    <w:semiHidden/>
    <w:unhideWhenUsed/>
    <w:rsid w:val="00D5378A"/>
    <w:rPr>
      <w:color w:val="605E5C"/>
      <w:shd w:val="clear" w:color="auto" w:fill="E1DFDD"/>
    </w:rPr>
  </w:style>
  <w:style w:type="paragraph" w:styleId="Bobletekst">
    <w:name w:val="Balloon Text"/>
    <w:basedOn w:val="Normal"/>
    <w:link w:val="BobletekstTegn"/>
    <w:uiPriority w:val="99"/>
    <w:semiHidden/>
    <w:unhideWhenUsed/>
    <w:rsid w:val="0017415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7415A"/>
    <w:rPr>
      <w:rFonts w:ascii="Segoe UI" w:hAnsi="Segoe UI" w:cs="Segoe UI"/>
      <w:sz w:val="18"/>
      <w:szCs w:val="18"/>
    </w:rPr>
  </w:style>
  <w:style w:type="character" w:styleId="Fulgthyperkobling">
    <w:name w:val="FollowedHyperlink"/>
    <w:basedOn w:val="Standardskriftforavsnitt"/>
    <w:uiPriority w:val="99"/>
    <w:semiHidden/>
    <w:unhideWhenUsed/>
    <w:rsid w:val="001741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ibsenraad.no" TargetMode="External"/><Relationship Id="rId4" Type="http://schemas.openxmlformats.org/officeDocument/2006/relationships/hyperlink" Target="http://www.europris.no/corporate/inves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1180</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Mai-Lill Ibsen</dc:creator>
  <cp:keywords/>
  <dc:description/>
  <cp:lastModifiedBy>Trine Engløkken</cp:lastModifiedBy>
  <cp:revision>4</cp:revision>
  <cp:lastPrinted>2018-12-17T12:16:00Z</cp:lastPrinted>
  <dcterms:created xsi:type="dcterms:W3CDTF">2019-11-28T09:47:00Z</dcterms:created>
  <dcterms:modified xsi:type="dcterms:W3CDTF">2019-11-28T14:00:00Z</dcterms:modified>
</cp:coreProperties>
</file>