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19776" w14:textId="735499CF" w:rsidR="00C75F1A" w:rsidRDefault="00C75F1A" w:rsidP="007049F8">
      <w:pPr>
        <w:jc w:val="center"/>
        <w:rPr>
          <w:i/>
          <w:iCs/>
        </w:rPr>
      </w:pPr>
      <w:r>
        <w:rPr>
          <w:b/>
          <w:bCs/>
        </w:rPr>
        <w:t xml:space="preserve">Advanced Drainage Systems Announces Partnership with </w:t>
      </w:r>
      <w:proofErr w:type="spellStart"/>
      <w:r>
        <w:rPr>
          <w:b/>
          <w:bCs/>
        </w:rPr>
        <w:t>Geoplast</w:t>
      </w:r>
      <w:proofErr w:type="spellEnd"/>
      <w:r>
        <w:rPr>
          <w:b/>
          <w:bCs/>
        </w:rPr>
        <w:t xml:space="preserve"> </w:t>
      </w:r>
    </w:p>
    <w:p w14:paraId="384ED592" w14:textId="7D65E35B" w:rsidR="00235256" w:rsidRDefault="00235256" w:rsidP="007049F8">
      <w:pPr>
        <w:jc w:val="center"/>
        <w:rPr>
          <w:i/>
          <w:iCs/>
        </w:rPr>
      </w:pPr>
      <w:proofErr w:type="spellStart"/>
      <w:r>
        <w:rPr>
          <w:i/>
          <w:iCs/>
        </w:rPr>
        <w:t>Aquabox</w:t>
      </w:r>
      <w:proofErr w:type="spellEnd"/>
      <w:r>
        <w:rPr>
          <w:i/>
          <w:iCs/>
        </w:rPr>
        <w:t xml:space="preserve"> storage system </w:t>
      </w:r>
      <w:r w:rsidR="00C75F1A">
        <w:rPr>
          <w:i/>
          <w:iCs/>
        </w:rPr>
        <w:t>expands stormwater management product portfolio</w:t>
      </w:r>
    </w:p>
    <w:p w14:paraId="4FB28DCD" w14:textId="77777777" w:rsidR="007049F8" w:rsidRDefault="007049F8" w:rsidP="007049F8"/>
    <w:p w14:paraId="55EDEFB8" w14:textId="7BB46465" w:rsidR="004C0479" w:rsidRPr="00774B18" w:rsidRDefault="007049F8" w:rsidP="00774B18">
      <w:pPr>
        <w:jc w:val="both"/>
        <w:rPr>
          <w:rFonts w:cstheme="minorHAnsi"/>
        </w:rPr>
      </w:pPr>
      <w:r>
        <w:rPr>
          <w:rFonts w:cs="Arial"/>
          <w:b/>
          <w:bCs/>
          <w:szCs w:val="20"/>
        </w:rPr>
        <w:t xml:space="preserve">HILLIARD, OHIO </w:t>
      </w:r>
      <w:r w:rsidRPr="00EF4D07">
        <w:rPr>
          <w:rFonts w:cs="Arial"/>
          <w:b/>
          <w:bCs/>
          <w:szCs w:val="20"/>
        </w:rPr>
        <w:t>(</w:t>
      </w:r>
      <w:r w:rsidR="00C75F1A">
        <w:rPr>
          <w:rFonts w:cs="Arial"/>
          <w:b/>
          <w:bCs/>
          <w:szCs w:val="20"/>
        </w:rPr>
        <w:t>August 27</w:t>
      </w:r>
      <w:r w:rsidR="006D2BA5">
        <w:rPr>
          <w:rFonts w:cs="Arial"/>
          <w:b/>
          <w:bCs/>
          <w:szCs w:val="20"/>
        </w:rPr>
        <w:t>, 2024</w:t>
      </w:r>
      <w:r w:rsidRPr="00EF4D07">
        <w:rPr>
          <w:rFonts w:cs="Arial"/>
          <w:b/>
          <w:bCs/>
          <w:szCs w:val="20"/>
        </w:rPr>
        <w:t>) –</w:t>
      </w:r>
      <w:r w:rsidR="006D2BA5">
        <w:t xml:space="preserve"> </w:t>
      </w:r>
      <w:hyperlink r:id="rId5" w:history="1">
        <w:r w:rsidRPr="00412E79">
          <w:rPr>
            <w:rStyle w:val="Hyperlink"/>
          </w:rPr>
          <w:t>Advanced Drainage Systems, Inc.</w:t>
        </w:r>
      </w:hyperlink>
      <w:r>
        <w:t xml:space="preserve"> (NYSE: WMS) (“ADS” or the “Company”), a leading provider of innovative water management solutions in the stormwater </w:t>
      </w:r>
      <w:r w:rsidRPr="00164982">
        <w:rPr>
          <w:rFonts w:cstheme="minorHAnsi"/>
        </w:rPr>
        <w:t xml:space="preserve">and onsite septic wastewater industries, </w:t>
      </w:r>
      <w:r w:rsidR="00C75F1A">
        <w:rPr>
          <w:rFonts w:cstheme="minorHAnsi"/>
        </w:rPr>
        <w:t xml:space="preserve">and </w:t>
      </w:r>
      <w:proofErr w:type="spellStart"/>
      <w:r w:rsidR="00C75F1A">
        <w:rPr>
          <w:rFonts w:cstheme="minorHAnsi"/>
        </w:rPr>
        <w:t>Geoplast</w:t>
      </w:r>
      <w:proofErr w:type="spellEnd"/>
      <w:r w:rsidR="00C75F1A">
        <w:rPr>
          <w:rFonts w:cstheme="minorHAnsi"/>
        </w:rPr>
        <w:t xml:space="preserve">, </w:t>
      </w:r>
      <w:r w:rsidR="00C75F1A" w:rsidRPr="00C23267">
        <w:rPr>
          <w:rFonts w:ascii="Calibri" w:hAnsi="Calibri" w:cs="Calibri"/>
          <w:shd w:val="clear" w:color="auto" w:fill="FFFFFF"/>
        </w:rPr>
        <w:t>a</w:t>
      </w:r>
      <w:r w:rsidR="00BE4D4E">
        <w:rPr>
          <w:rFonts w:ascii="Calibri" w:hAnsi="Calibri" w:cs="Calibri"/>
          <w:shd w:val="clear" w:color="auto" w:fill="FFFFFF"/>
        </w:rPr>
        <w:t xml:space="preserve">n Italian </w:t>
      </w:r>
      <w:r w:rsidR="00C75F1A" w:rsidRPr="00C23267">
        <w:rPr>
          <w:rFonts w:ascii="Calibri" w:hAnsi="Calibri" w:cs="Calibri"/>
          <w:shd w:val="clear" w:color="auto" w:fill="FFFFFF"/>
        </w:rPr>
        <w:t xml:space="preserve">leader in recycled plastic solutions for </w:t>
      </w:r>
      <w:r w:rsidR="00C75F1A" w:rsidRPr="006063CF">
        <w:rPr>
          <w:rFonts w:ascii="Calibri" w:hAnsi="Calibri" w:cs="Calibri"/>
          <w:shd w:val="clear" w:color="auto" w:fill="FFFFFF"/>
        </w:rPr>
        <w:t xml:space="preserve">sustainable </w:t>
      </w:r>
      <w:r w:rsidR="00C75F1A">
        <w:rPr>
          <w:rFonts w:ascii="Calibri" w:hAnsi="Calibri" w:cs="Calibri"/>
          <w:shd w:val="clear" w:color="auto" w:fill="FFFFFF"/>
        </w:rPr>
        <w:t xml:space="preserve">construction products, </w:t>
      </w:r>
      <w:r w:rsidR="00C87E80">
        <w:rPr>
          <w:rFonts w:ascii="Calibri" w:hAnsi="Calibri" w:cs="Calibri"/>
          <w:shd w:val="clear" w:color="auto" w:fill="FFFFFF"/>
        </w:rPr>
        <w:t xml:space="preserve">entered into a strategic partnership to distribute </w:t>
      </w:r>
      <w:proofErr w:type="spellStart"/>
      <w:r w:rsidR="00C87E80">
        <w:rPr>
          <w:rFonts w:ascii="Calibri" w:hAnsi="Calibri" w:cs="Calibri"/>
          <w:shd w:val="clear" w:color="auto" w:fill="FFFFFF"/>
        </w:rPr>
        <w:t>Aquabox</w:t>
      </w:r>
      <w:proofErr w:type="spellEnd"/>
      <w:r w:rsidR="00C87E80">
        <w:rPr>
          <w:rFonts w:ascii="Calibri" w:hAnsi="Calibri" w:cs="Calibri"/>
          <w:shd w:val="clear" w:color="auto" w:fill="FFFFFF"/>
        </w:rPr>
        <w:t xml:space="preserve">, </w:t>
      </w:r>
      <w:r w:rsidR="00C87E80">
        <w:rPr>
          <w:rFonts w:cstheme="minorHAnsi"/>
        </w:rPr>
        <w:t>a modular, high-capacity stormwater retention/de</w:t>
      </w:r>
      <w:r w:rsidR="00BE4D4E">
        <w:rPr>
          <w:rFonts w:cstheme="minorHAnsi"/>
        </w:rPr>
        <w:t>te</w:t>
      </w:r>
      <w:r w:rsidR="00C87E80">
        <w:rPr>
          <w:rFonts w:cstheme="minorHAnsi"/>
        </w:rPr>
        <w:t>ntion system</w:t>
      </w:r>
      <w:r w:rsidR="00BE4D4E">
        <w:rPr>
          <w:rFonts w:cstheme="minorHAnsi"/>
        </w:rPr>
        <w:t xml:space="preserve"> in the United States</w:t>
      </w:r>
      <w:r w:rsidR="00C87E80">
        <w:rPr>
          <w:rFonts w:ascii="Calibri" w:hAnsi="Calibri" w:cs="Calibri"/>
          <w:shd w:val="clear" w:color="auto" w:fill="FFFFFF"/>
        </w:rPr>
        <w:t>.</w:t>
      </w:r>
      <w:r w:rsidR="00BE4D4E">
        <w:rPr>
          <w:rFonts w:cstheme="minorHAnsi"/>
        </w:rPr>
        <w:t xml:space="preserve"> </w:t>
      </w:r>
      <w:r w:rsidR="00C87E80">
        <w:rPr>
          <w:rFonts w:cstheme="minorHAnsi"/>
        </w:rPr>
        <w:t xml:space="preserve">The </w:t>
      </w:r>
      <w:hyperlink r:id="rId6" w:history="1">
        <w:proofErr w:type="spellStart"/>
        <w:r w:rsidR="000F2AF9" w:rsidRPr="00C23267">
          <w:rPr>
            <w:rStyle w:val="Hyperlink"/>
            <w:rFonts w:cstheme="minorHAnsi"/>
          </w:rPr>
          <w:t>Aquabox</w:t>
        </w:r>
        <w:proofErr w:type="spellEnd"/>
      </w:hyperlink>
      <w:r w:rsidR="00C87E80">
        <w:rPr>
          <w:rStyle w:val="Hyperlink"/>
          <w:rFonts w:cstheme="minorHAnsi"/>
        </w:rPr>
        <w:t xml:space="preserve"> product line</w:t>
      </w:r>
      <w:r w:rsidR="00C87E80">
        <w:rPr>
          <w:rFonts w:cstheme="minorHAnsi"/>
        </w:rPr>
        <w:t xml:space="preserve"> </w:t>
      </w:r>
      <w:r w:rsidR="00C23267">
        <w:rPr>
          <w:rFonts w:cstheme="minorHAnsi"/>
        </w:rPr>
        <w:t xml:space="preserve">is </w:t>
      </w:r>
      <w:r w:rsidR="000F2AF9">
        <w:rPr>
          <w:rFonts w:cstheme="minorHAnsi"/>
        </w:rPr>
        <w:t xml:space="preserve">designed to create flexible underground storage </w:t>
      </w:r>
      <w:r w:rsidR="00C23267">
        <w:rPr>
          <w:rFonts w:cstheme="minorHAnsi"/>
        </w:rPr>
        <w:t xml:space="preserve">for </w:t>
      </w:r>
      <w:r w:rsidR="004C0479">
        <w:rPr>
          <w:rFonts w:cstheme="minorHAnsi"/>
        </w:rPr>
        <w:t>storm</w:t>
      </w:r>
      <w:r w:rsidR="00C23267">
        <w:rPr>
          <w:rFonts w:cstheme="minorHAnsi"/>
        </w:rPr>
        <w:t>water retention, infiltration, disposal or harvesting for reuse.</w:t>
      </w:r>
      <w:r w:rsidR="000F2AF9">
        <w:rPr>
          <w:rFonts w:cstheme="minorHAnsi"/>
        </w:rPr>
        <w:t xml:space="preserve"> </w:t>
      </w:r>
    </w:p>
    <w:p w14:paraId="6A6436C8" w14:textId="77777777" w:rsidR="004C0479" w:rsidRPr="004C0479" w:rsidRDefault="004C0479" w:rsidP="00774B18">
      <w:pPr>
        <w:jc w:val="both"/>
        <w:rPr>
          <w:rFonts w:ascii="Calibri" w:hAnsi="Calibri" w:cs="Calibri"/>
        </w:rPr>
      </w:pPr>
    </w:p>
    <w:p w14:paraId="7696E103" w14:textId="6FE68B78" w:rsidR="00C23267" w:rsidRPr="006063CF" w:rsidRDefault="003F651D" w:rsidP="00774B18">
      <w:pPr>
        <w:jc w:val="both"/>
        <w:rPr>
          <w:rFonts w:ascii="Calibri" w:hAnsi="Calibri" w:cs="Calibri"/>
          <w:shd w:val="clear" w:color="auto" w:fill="FFFFFF"/>
        </w:rPr>
      </w:pPr>
      <w:proofErr w:type="spellStart"/>
      <w:r>
        <w:rPr>
          <w:rFonts w:cstheme="minorHAnsi"/>
        </w:rPr>
        <w:t>Geoplast</w:t>
      </w:r>
      <w:proofErr w:type="spellEnd"/>
      <w:r w:rsidR="00C23267" w:rsidRPr="006063CF">
        <w:rPr>
          <w:rFonts w:ascii="Calibri" w:hAnsi="Calibri" w:cs="Calibri"/>
          <w:shd w:val="clear" w:color="auto" w:fill="FFFFFF"/>
        </w:rPr>
        <w:t xml:space="preserve"> has a proven history of designing and manufacturing innovative products for a variety of applications including in construction, stormwater management, urban greening and landscaping. </w:t>
      </w:r>
    </w:p>
    <w:p w14:paraId="267007FC" w14:textId="77777777" w:rsidR="00C23267" w:rsidRPr="006063CF" w:rsidRDefault="00C23267" w:rsidP="00774B18">
      <w:pPr>
        <w:jc w:val="both"/>
        <w:rPr>
          <w:rFonts w:ascii="Calibri" w:hAnsi="Calibri" w:cs="Calibri"/>
          <w:shd w:val="clear" w:color="auto" w:fill="FFFFFF"/>
        </w:rPr>
      </w:pPr>
    </w:p>
    <w:p w14:paraId="6B0B1087" w14:textId="48AD5014" w:rsidR="00C23267" w:rsidRPr="00D650EC" w:rsidRDefault="00C23267" w:rsidP="00774B18">
      <w:pPr>
        <w:jc w:val="both"/>
        <w:rPr>
          <w:rFonts w:ascii="Calibri" w:hAnsi="Calibri" w:cs="Calibri"/>
        </w:rPr>
      </w:pPr>
      <w:r w:rsidRPr="006063CF">
        <w:rPr>
          <w:rFonts w:ascii="Calibri" w:hAnsi="Calibri" w:cs="Calibri"/>
          <w:shd w:val="clear" w:color="auto" w:fill="FFFFFF"/>
        </w:rPr>
        <w:t>“</w:t>
      </w:r>
      <w:proofErr w:type="spellStart"/>
      <w:r w:rsidRPr="006063CF">
        <w:rPr>
          <w:rFonts w:ascii="Calibri" w:hAnsi="Calibri" w:cs="Calibri"/>
          <w:shd w:val="clear" w:color="auto" w:fill="FFFFFF"/>
        </w:rPr>
        <w:t>Geoplast</w:t>
      </w:r>
      <w:proofErr w:type="spellEnd"/>
      <w:r w:rsidRPr="006063CF">
        <w:rPr>
          <w:rFonts w:ascii="Calibri" w:hAnsi="Calibri" w:cs="Calibri"/>
          <w:shd w:val="clear" w:color="auto" w:fill="FFFFFF"/>
        </w:rPr>
        <w:t xml:space="preserve"> share</w:t>
      </w:r>
      <w:r w:rsidR="00353DDD">
        <w:rPr>
          <w:rFonts w:ascii="Calibri" w:hAnsi="Calibri" w:cs="Calibri"/>
          <w:shd w:val="clear" w:color="auto" w:fill="FFFFFF"/>
        </w:rPr>
        <w:t>s</w:t>
      </w:r>
      <w:r w:rsidRPr="006063CF">
        <w:rPr>
          <w:rFonts w:ascii="Calibri" w:hAnsi="Calibri" w:cs="Calibri"/>
          <w:shd w:val="clear" w:color="auto" w:fill="FFFFFF"/>
        </w:rPr>
        <w:t xml:space="preserve"> our commitment to design</w:t>
      </w:r>
      <w:r w:rsidR="006063CF">
        <w:rPr>
          <w:rFonts w:ascii="Calibri" w:hAnsi="Calibri" w:cs="Calibri"/>
          <w:shd w:val="clear" w:color="auto" w:fill="FFFFFF"/>
        </w:rPr>
        <w:t xml:space="preserve"> </w:t>
      </w:r>
      <w:r w:rsidRPr="006063CF">
        <w:rPr>
          <w:rFonts w:ascii="Calibri" w:hAnsi="Calibri" w:cs="Calibri"/>
          <w:shd w:val="clear" w:color="auto" w:fill="FFFFFF"/>
        </w:rPr>
        <w:t xml:space="preserve">innovative solutions that </w:t>
      </w:r>
      <w:r w:rsidR="006063CF" w:rsidRPr="006063CF">
        <w:rPr>
          <w:rFonts w:ascii="Calibri" w:hAnsi="Calibri" w:cs="Calibri"/>
          <w:shd w:val="clear" w:color="auto" w:fill="FFFFFF"/>
        </w:rPr>
        <w:t>safeg</w:t>
      </w:r>
      <w:r w:rsidR="006063CF">
        <w:rPr>
          <w:rFonts w:ascii="Calibri" w:hAnsi="Calibri" w:cs="Calibri"/>
          <w:shd w:val="clear" w:color="auto" w:fill="FFFFFF"/>
        </w:rPr>
        <w:t>uar</w:t>
      </w:r>
      <w:r w:rsidR="006063CF" w:rsidRPr="006063CF">
        <w:rPr>
          <w:rFonts w:ascii="Calibri" w:hAnsi="Calibri" w:cs="Calibri"/>
          <w:shd w:val="clear" w:color="auto" w:fill="FFFFFF"/>
        </w:rPr>
        <w:t>d</w:t>
      </w:r>
      <w:r w:rsidRPr="006063CF">
        <w:rPr>
          <w:rFonts w:ascii="Calibri" w:hAnsi="Calibri" w:cs="Calibri"/>
          <w:shd w:val="clear" w:color="auto" w:fill="FFFFFF"/>
        </w:rPr>
        <w:t xml:space="preserve"> the environment and build resilient communities,” said </w:t>
      </w:r>
      <w:r w:rsidR="004C0479">
        <w:rPr>
          <w:rFonts w:ascii="Calibri" w:hAnsi="Calibri" w:cs="Calibri"/>
          <w:color w:val="000000"/>
        </w:rPr>
        <w:t>Brian King</w:t>
      </w:r>
      <w:r w:rsidR="006063CF" w:rsidRPr="006063CF">
        <w:rPr>
          <w:rFonts w:ascii="Calibri" w:hAnsi="Calibri" w:cs="Calibri"/>
          <w:color w:val="000000"/>
        </w:rPr>
        <w:t xml:space="preserve">, </w:t>
      </w:r>
      <w:r w:rsidR="00C87E80">
        <w:rPr>
          <w:rFonts w:ascii="Calibri" w:hAnsi="Calibri" w:cs="Calibri"/>
        </w:rPr>
        <w:t>E</w:t>
      </w:r>
      <w:r w:rsidR="00C87E80" w:rsidRPr="00EB09C7">
        <w:rPr>
          <w:rFonts w:ascii="Calibri" w:hAnsi="Calibri" w:cs="Calibri"/>
        </w:rPr>
        <w:t xml:space="preserve">xecutive </w:t>
      </w:r>
      <w:r w:rsidR="00C87E80">
        <w:rPr>
          <w:rFonts w:ascii="Calibri" w:hAnsi="Calibri" w:cs="Calibri"/>
        </w:rPr>
        <w:t>V</w:t>
      </w:r>
      <w:r w:rsidR="00C87E80" w:rsidRPr="00EB09C7">
        <w:rPr>
          <w:rFonts w:ascii="Calibri" w:hAnsi="Calibri" w:cs="Calibri"/>
        </w:rPr>
        <w:t xml:space="preserve">ice </w:t>
      </w:r>
      <w:r w:rsidR="00C87E80">
        <w:rPr>
          <w:rFonts w:ascii="Calibri" w:hAnsi="Calibri" w:cs="Calibri"/>
        </w:rPr>
        <w:t>P</w:t>
      </w:r>
      <w:r w:rsidR="00C87E80" w:rsidRPr="00EB09C7">
        <w:rPr>
          <w:rFonts w:ascii="Calibri" w:hAnsi="Calibri" w:cs="Calibri"/>
        </w:rPr>
        <w:t xml:space="preserve">resident </w:t>
      </w:r>
      <w:r w:rsidR="004C0479" w:rsidRPr="00EB09C7">
        <w:rPr>
          <w:rFonts w:ascii="Calibri" w:hAnsi="Calibri" w:cs="Calibri"/>
        </w:rPr>
        <w:t xml:space="preserve">of </w:t>
      </w:r>
      <w:r w:rsidR="00C87E80">
        <w:rPr>
          <w:rFonts w:ascii="Calibri" w:hAnsi="Calibri" w:cs="Calibri"/>
        </w:rPr>
        <w:t>M</w:t>
      </w:r>
      <w:r w:rsidR="00C87E80" w:rsidRPr="00EB09C7">
        <w:rPr>
          <w:rFonts w:ascii="Calibri" w:hAnsi="Calibri" w:cs="Calibri"/>
        </w:rPr>
        <w:t>arketing</w:t>
      </w:r>
      <w:r w:rsidR="004C0479" w:rsidRPr="00EB09C7">
        <w:rPr>
          <w:rFonts w:ascii="Calibri" w:hAnsi="Calibri" w:cs="Calibri"/>
        </w:rPr>
        <w:t xml:space="preserve">, </w:t>
      </w:r>
      <w:r w:rsidR="00C87E80">
        <w:rPr>
          <w:rFonts w:ascii="Calibri" w:hAnsi="Calibri" w:cs="Calibri"/>
        </w:rPr>
        <w:t>P</w:t>
      </w:r>
      <w:r w:rsidR="00C87E80" w:rsidRPr="00EB09C7">
        <w:rPr>
          <w:rFonts w:ascii="Calibri" w:hAnsi="Calibri" w:cs="Calibri"/>
        </w:rPr>
        <w:t xml:space="preserve">roduct </w:t>
      </w:r>
      <w:r w:rsidR="00C87E80">
        <w:rPr>
          <w:rFonts w:ascii="Calibri" w:hAnsi="Calibri" w:cs="Calibri"/>
        </w:rPr>
        <w:t>M</w:t>
      </w:r>
      <w:r w:rsidR="00C87E80" w:rsidRPr="00EB09C7">
        <w:rPr>
          <w:rFonts w:ascii="Calibri" w:hAnsi="Calibri" w:cs="Calibri"/>
        </w:rPr>
        <w:t xml:space="preserve">anagement </w:t>
      </w:r>
      <w:r w:rsidR="004C0479" w:rsidRPr="00EB09C7">
        <w:rPr>
          <w:rFonts w:ascii="Calibri" w:hAnsi="Calibri" w:cs="Calibri"/>
        </w:rPr>
        <w:t xml:space="preserve">and </w:t>
      </w:r>
      <w:r w:rsidR="00C87E80">
        <w:rPr>
          <w:rFonts w:ascii="Calibri" w:hAnsi="Calibri" w:cs="Calibri"/>
        </w:rPr>
        <w:t>S</w:t>
      </w:r>
      <w:r w:rsidR="00C87E80" w:rsidRPr="00EB09C7">
        <w:rPr>
          <w:rFonts w:ascii="Calibri" w:hAnsi="Calibri" w:cs="Calibri"/>
        </w:rPr>
        <w:t>ustainability</w:t>
      </w:r>
      <w:r w:rsidR="00C87E80">
        <w:rPr>
          <w:rFonts w:ascii="Calibri" w:hAnsi="Calibri" w:cs="Calibri"/>
          <w:shd w:val="clear" w:color="auto" w:fill="FFFFFF"/>
        </w:rPr>
        <w:t xml:space="preserve"> at</w:t>
      </w:r>
      <w:r w:rsidR="006063CF" w:rsidRPr="006063CF">
        <w:rPr>
          <w:rFonts w:ascii="Calibri" w:hAnsi="Calibri" w:cs="Calibri"/>
          <w:shd w:val="clear" w:color="auto" w:fill="FFFFFF"/>
        </w:rPr>
        <w:t xml:space="preserve"> Advanced Drainage Systems</w:t>
      </w:r>
      <w:r w:rsidRPr="006063CF">
        <w:rPr>
          <w:rFonts w:ascii="Calibri" w:hAnsi="Calibri" w:cs="Calibri"/>
          <w:shd w:val="clear" w:color="auto" w:fill="FFFFFF"/>
        </w:rPr>
        <w:t xml:space="preserve">. </w:t>
      </w:r>
      <w:r w:rsidR="006063CF">
        <w:rPr>
          <w:rFonts w:ascii="Calibri" w:hAnsi="Calibri" w:cs="Calibri"/>
          <w:shd w:val="clear" w:color="auto" w:fill="FFFFFF"/>
        </w:rPr>
        <w:t>“</w:t>
      </w:r>
      <w:r w:rsidRPr="006063CF">
        <w:rPr>
          <w:rFonts w:ascii="Calibri" w:hAnsi="Calibri" w:cs="Calibri"/>
          <w:shd w:val="clear" w:color="auto" w:fill="FFFFFF"/>
        </w:rPr>
        <w:t xml:space="preserve">This shared commitment is exemplified by </w:t>
      </w:r>
      <w:proofErr w:type="spellStart"/>
      <w:r w:rsidRPr="00861D26">
        <w:rPr>
          <w:rFonts w:ascii="Calibri" w:hAnsi="Calibri" w:cs="Calibri"/>
        </w:rPr>
        <w:t>Aquabox</w:t>
      </w:r>
      <w:proofErr w:type="spellEnd"/>
      <w:r w:rsidRPr="00861D26">
        <w:rPr>
          <w:rFonts w:ascii="Calibri" w:hAnsi="Calibri" w:cs="Calibri"/>
        </w:rPr>
        <w:t xml:space="preserve">, which </w:t>
      </w:r>
      <w:r w:rsidR="00BE4D4E">
        <w:rPr>
          <w:rFonts w:ascii="Calibri" w:hAnsi="Calibri" w:cs="Calibri"/>
        </w:rPr>
        <w:t xml:space="preserve">is </w:t>
      </w:r>
      <w:r w:rsidR="004C0479">
        <w:rPr>
          <w:rFonts w:ascii="Calibri" w:hAnsi="Calibri" w:cs="Calibri"/>
        </w:rPr>
        <w:t>designed to</w:t>
      </w:r>
      <w:r w:rsidR="00D650EC">
        <w:rPr>
          <w:rFonts w:ascii="Calibri" w:hAnsi="Calibri" w:cs="Calibri"/>
        </w:rPr>
        <w:t xml:space="preserve"> </w:t>
      </w:r>
      <w:r w:rsidRPr="00861D26">
        <w:rPr>
          <w:rFonts w:ascii="Calibri" w:hAnsi="Calibri" w:cs="Calibri"/>
        </w:rPr>
        <w:t xml:space="preserve">help protect </w:t>
      </w:r>
      <w:r w:rsidR="00353DDD">
        <w:rPr>
          <w:rFonts w:ascii="Calibri" w:hAnsi="Calibri" w:cs="Calibri"/>
        </w:rPr>
        <w:t xml:space="preserve">and manage </w:t>
      </w:r>
      <w:r w:rsidRPr="00861D26">
        <w:rPr>
          <w:rFonts w:ascii="Calibri" w:hAnsi="Calibri" w:cs="Calibri"/>
        </w:rPr>
        <w:t>water</w:t>
      </w:r>
      <w:r w:rsidRPr="00861D26">
        <w:rPr>
          <w:rFonts w:ascii="Calibri" w:hAnsi="Calibri" w:cs="Calibri"/>
        </w:rPr>
        <w:softHyphen/>
        <w:t>—the world’s most precious resource</w:t>
      </w:r>
      <w:r w:rsidR="00BE4D4E">
        <w:rPr>
          <w:rFonts w:ascii="Calibri" w:hAnsi="Calibri" w:cs="Calibri"/>
        </w:rPr>
        <w:t xml:space="preserve">. </w:t>
      </w:r>
      <w:proofErr w:type="spellStart"/>
      <w:r w:rsidR="00353DDD">
        <w:rPr>
          <w:rFonts w:ascii="Calibri" w:hAnsi="Calibri" w:cs="Calibri"/>
        </w:rPr>
        <w:t>Geoplast</w:t>
      </w:r>
      <w:proofErr w:type="spellEnd"/>
      <w:r w:rsidR="00BE4D4E">
        <w:rPr>
          <w:rFonts w:ascii="Calibri" w:hAnsi="Calibri" w:cs="Calibri"/>
        </w:rPr>
        <w:t xml:space="preserve"> </w:t>
      </w:r>
      <w:r w:rsidRPr="00861D26">
        <w:rPr>
          <w:rFonts w:ascii="Calibri" w:hAnsi="Calibri" w:cs="Calibri"/>
        </w:rPr>
        <w:t>play</w:t>
      </w:r>
      <w:r w:rsidR="00BE4D4E">
        <w:rPr>
          <w:rFonts w:ascii="Calibri" w:hAnsi="Calibri" w:cs="Calibri"/>
        </w:rPr>
        <w:t>s</w:t>
      </w:r>
      <w:r w:rsidRPr="00861D26">
        <w:rPr>
          <w:rFonts w:ascii="Calibri" w:hAnsi="Calibri" w:cs="Calibri"/>
        </w:rPr>
        <w:t xml:space="preserve"> a vital role in </w:t>
      </w:r>
      <w:r w:rsidRPr="00D650EC">
        <w:rPr>
          <w:rFonts w:ascii="Calibri" w:hAnsi="Calibri" w:cs="Calibri"/>
        </w:rPr>
        <w:t xml:space="preserve">creating a resilient and sustainable stormwater management infrastructure.” </w:t>
      </w:r>
    </w:p>
    <w:p w14:paraId="2D4B6580" w14:textId="77777777" w:rsidR="00C23267" w:rsidRPr="00D650EC" w:rsidRDefault="00C23267" w:rsidP="00774B18">
      <w:pPr>
        <w:jc w:val="both"/>
        <w:rPr>
          <w:rFonts w:ascii="Calibri" w:hAnsi="Calibri" w:cs="Calibri"/>
        </w:rPr>
      </w:pPr>
    </w:p>
    <w:p w14:paraId="0EEA5ED0" w14:textId="32539BDC" w:rsidR="00D650EC" w:rsidRPr="00D650EC" w:rsidRDefault="00BE4D4E" w:rsidP="00774B18">
      <w:pPr>
        <w:jc w:val="both"/>
        <w:rPr>
          <w:rFonts w:ascii="Calibri" w:hAnsi="Calibri" w:cs="Calibri"/>
          <w:color w:val="25282A"/>
        </w:rPr>
      </w:pPr>
      <w:proofErr w:type="spellStart"/>
      <w:r>
        <w:rPr>
          <w:rFonts w:ascii="Calibri" w:hAnsi="Calibri" w:cs="Calibri"/>
        </w:rPr>
        <w:t>Geoplasts</w:t>
      </w:r>
      <w:proofErr w:type="spellEnd"/>
      <w:r>
        <w:rPr>
          <w:rFonts w:ascii="Calibri" w:hAnsi="Calibri" w:cs="Calibri"/>
        </w:rPr>
        <w:t>’</w:t>
      </w:r>
      <w:r w:rsidRPr="00D650EC">
        <w:rPr>
          <w:rFonts w:ascii="Calibri" w:hAnsi="Calibri" w:cs="Calibri"/>
        </w:rPr>
        <w:t xml:space="preserve"> </w:t>
      </w:r>
      <w:proofErr w:type="spellStart"/>
      <w:r w:rsidR="006063CF" w:rsidRPr="00D650EC">
        <w:rPr>
          <w:rFonts w:ascii="Calibri" w:hAnsi="Calibri" w:cs="Calibri"/>
        </w:rPr>
        <w:t>Aquabox</w:t>
      </w:r>
      <w:proofErr w:type="spellEnd"/>
      <w:r w:rsidR="006063CF" w:rsidRPr="00D650EC">
        <w:rPr>
          <w:rFonts w:ascii="Calibri" w:hAnsi="Calibri" w:cs="Calibri"/>
        </w:rPr>
        <w:t xml:space="preserve"> system </w:t>
      </w:r>
      <w:r w:rsidR="00D650EC" w:rsidRPr="00D650EC">
        <w:rPr>
          <w:rStyle w:val="A5"/>
          <w:sz w:val="24"/>
          <w:szCs w:val="24"/>
        </w:rPr>
        <w:t xml:space="preserve">offers several solutions for </w:t>
      </w:r>
      <w:r w:rsidR="00C87E80">
        <w:rPr>
          <w:rStyle w:val="A5"/>
          <w:sz w:val="24"/>
          <w:szCs w:val="24"/>
        </w:rPr>
        <w:t>stormwater</w:t>
      </w:r>
      <w:r w:rsidR="00C87E80" w:rsidRPr="00D650EC">
        <w:rPr>
          <w:rStyle w:val="A5"/>
          <w:sz w:val="24"/>
          <w:szCs w:val="24"/>
        </w:rPr>
        <w:t xml:space="preserve"> </w:t>
      </w:r>
      <w:r w:rsidR="00C87E80">
        <w:rPr>
          <w:rStyle w:val="A5"/>
          <w:sz w:val="24"/>
          <w:szCs w:val="24"/>
        </w:rPr>
        <w:t>r</w:t>
      </w:r>
      <w:r w:rsidR="00C87E80" w:rsidRPr="00D650EC">
        <w:rPr>
          <w:rStyle w:val="A5"/>
          <w:sz w:val="24"/>
          <w:szCs w:val="24"/>
        </w:rPr>
        <w:t xml:space="preserve">etention </w:t>
      </w:r>
      <w:r w:rsidR="00D650EC" w:rsidRPr="00D650EC">
        <w:rPr>
          <w:rStyle w:val="A5"/>
          <w:sz w:val="24"/>
          <w:szCs w:val="24"/>
        </w:rPr>
        <w:t xml:space="preserve">and </w:t>
      </w:r>
      <w:r w:rsidR="00C87E80">
        <w:rPr>
          <w:rStyle w:val="A5"/>
          <w:sz w:val="24"/>
          <w:szCs w:val="24"/>
        </w:rPr>
        <w:t>d</w:t>
      </w:r>
      <w:r w:rsidR="00C87E80" w:rsidRPr="00D650EC">
        <w:rPr>
          <w:rStyle w:val="A5"/>
          <w:sz w:val="24"/>
          <w:szCs w:val="24"/>
        </w:rPr>
        <w:t>etention</w:t>
      </w:r>
      <w:r w:rsidR="00D650EC" w:rsidRPr="00D650EC">
        <w:rPr>
          <w:rStyle w:val="A5"/>
          <w:sz w:val="24"/>
          <w:szCs w:val="24"/>
        </w:rPr>
        <w:t xml:space="preserve">. </w:t>
      </w:r>
      <w:proofErr w:type="spellStart"/>
      <w:r>
        <w:rPr>
          <w:rStyle w:val="A5"/>
          <w:sz w:val="24"/>
          <w:szCs w:val="24"/>
        </w:rPr>
        <w:t>Aquabox</w:t>
      </w:r>
      <w:proofErr w:type="spellEnd"/>
      <w:r>
        <w:rPr>
          <w:rStyle w:val="A5"/>
          <w:sz w:val="24"/>
          <w:szCs w:val="24"/>
        </w:rPr>
        <w:t xml:space="preserve">’ </w:t>
      </w:r>
      <w:r w:rsidR="00D650EC" w:rsidRPr="00D650EC">
        <w:rPr>
          <w:rFonts w:ascii="Calibri" w:hAnsi="Calibri" w:cs="Calibri"/>
          <w:color w:val="000000"/>
          <w:kern w:val="0"/>
        </w:rPr>
        <w:t xml:space="preserve">open cellular design </w:t>
      </w:r>
      <w:r>
        <w:rPr>
          <w:rFonts w:ascii="Calibri" w:hAnsi="Calibri" w:cs="Calibri"/>
          <w:color w:val="000000"/>
          <w:kern w:val="0"/>
        </w:rPr>
        <w:t>includes</w:t>
      </w:r>
      <w:r w:rsidR="00D650EC" w:rsidRPr="00D650EC">
        <w:rPr>
          <w:rFonts w:ascii="Calibri" w:hAnsi="Calibri" w:cs="Calibri"/>
          <w:color w:val="000000"/>
          <w:kern w:val="0"/>
        </w:rPr>
        <w:t xml:space="preserve"> modules </w:t>
      </w:r>
      <w:r>
        <w:rPr>
          <w:rFonts w:ascii="Calibri" w:hAnsi="Calibri" w:cs="Calibri"/>
          <w:color w:val="000000"/>
          <w:kern w:val="0"/>
        </w:rPr>
        <w:t xml:space="preserve">that </w:t>
      </w:r>
      <w:r w:rsidR="00D650EC" w:rsidRPr="00D650EC">
        <w:rPr>
          <w:rFonts w:ascii="Calibri" w:hAnsi="Calibri" w:cs="Calibri"/>
          <w:color w:val="000000"/>
          <w:kern w:val="0"/>
        </w:rPr>
        <w:t xml:space="preserve">allow incoming stormwater runoff to freely distribute between modules where it can be stored, collected and/or released with a time delay to reduce potential flooding created by the increase of </w:t>
      </w:r>
      <w:r>
        <w:rPr>
          <w:rFonts w:ascii="Calibri" w:hAnsi="Calibri" w:cs="Calibri"/>
          <w:color w:val="000000"/>
          <w:kern w:val="0"/>
        </w:rPr>
        <w:t xml:space="preserve">stormwater intensity in </w:t>
      </w:r>
      <w:r w:rsidR="00D650EC" w:rsidRPr="00D650EC">
        <w:rPr>
          <w:rFonts w:ascii="Calibri" w:hAnsi="Calibri" w:cs="Calibri"/>
          <w:color w:val="000000"/>
          <w:kern w:val="0"/>
        </w:rPr>
        <w:t xml:space="preserve">urban areas. </w:t>
      </w:r>
      <w:proofErr w:type="spellStart"/>
      <w:r w:rsidR="00D650EC" w:rsidRPr="00D650EC">
        <w:rPr>
          <w:rFonts w:ascii="Calibri" w:hAnsi="Calibri" w:cs="Calibri"/>
          <w:color w:val="000000"/>
          <w:kern w:val="0"/>
        </w:rPr>
        <w:t>Aquabox</w:t>
      </w:r>
      <w:proofErr w:type="spellEnd"/>
      <w:r w:rsidR="00D650EC" w:rsidRPr="00D650EC">
        <w:rPr>
          <w:rFonts w:ascii="Calibri" w:hAnsi="Calibri" w:cs="Calibri"/>
          <w:color w:val="000000"/>
          <w:kern w:val="0"/>
        </w:rPr>
        <w:t xml:space="preserve"> has high mechanical resistance, so it can be installed </w:t>
      </w:r>
      <w:r w:rsidR="00C87E80">
        <w:rPr>
          <w:rFonts w:ascii="Calibri" w:hAnsi="Calibri" w:cs="Calibri"/>
          <w:color w:val="000000"/>
          <w:kern w:val="0"/>
        </w:rPr>
        <w:t>in more dense urban applications</w:t>
      </w:r>
      <w:r w:rsidR="00D650EC" w:rsidRPr="00D650EC">
        <w:rPr>
          <w:rFonts w:cstheme="minorHAnsi"/>
        </w:rPr>
        <w:t>.</w:t>
      </w:r>
    </w:p>
    <w:p w14:paraId="5E98CA40" w14:textId="77777777" w:rsidR="00D650EC" w:rsidRPr="00D650EC" w:rsidRDefault="00D650EC" w:rsidP="00774B18">
      <w:pPr>
        <w:jc w:val="both"/>
        <w:rPr>
          <w:rFonts w:ascii="Calibri" w:hAnsi="Calibri" w:cs="Calibri"/>
        </w:rPr>
      </w:pPr>
    </w:p>
    <w:p w14:paraId="0C24F6E3" w14:textId="3AF201E7" w:rsidR="00D650EC" w:rsidRDefault="00D650EC" w:rsidP="00774B18">
      <w:pPr>
        <w:pStyle w:val="Pa10"/>
        <w:spacing w:line="240" w:lineRule="auto"/>
        <w:jc w:val="both"/>
        <w:rPr>
          <w:rStyle w:val="A5"/>
          <w:rFonts w:ascii="Calibri" w:hAnsi="Calibri" w:cs="Calibri"/>
          <w:sz w:val="24"/>
          <w:szCs w:val="24"/>
        </w:rPr>
      </w:pPr>
      <w:r w:rsidRPr="00D650EC">
        <w:rPr>
          <w:rFonts w:ascii="Calibri" w:hAnsi="Calibri" w:cs="Calibri"/>
        </w:rPr>
        <w:t>“The company’s focus on managing the entire lifecycle of the raindrop made ADS an ideal partner for us as we looked to bring innovative solutions and design to U</w:t>
      </w:r>
      <w:r w:rsidR="00F91A67">
        <w:rPr>
          <w:rFonts w:ascii="Calibri" w:hAnsi="Calibri" w:cs="Calibri"/>
        </w:rPr>
        <w:t>.</w:t>
      </w:r>
      <w:r w:rsidRPr="00D650EC">
        <w:rPr>
          <w:rFonts w:ascii="Calibri" w:hAnsi="Calibri" w:cs="Calibri"/>
        </w:rPr>
        <w:t>S</w:t>
      </w:r>
      <w:r w:rsidR="00F91A67">
        <w:rPr>
          <w:rFonts w:ascii="Calibri" w:hAnsi="Calibri" w:cs="Calibri"/>
        </w:rPr>
        <w:t>.</w:t>
      </w:r>
      <w:r w:rsidRPr="00D650EC">
        <w:rPr>
          <w:rFonts w:ascii="Calibri" w:hAnsi="Calibri" w:cs="Calibri"/>
        </w:rPr>
        <w:t xml:space="preserve"> customers,” said </w:t>
      </w:r>
      <w:r w:rsidR="00542EB4">
        <w:rPr>
          <w:rFonts w:ascii="Calibri" w:hAnsi="Calibri" w:cs="Calibri"/>
        </w:rPr>
        <w:t xml:space="preserve">Giulio </w:t>
      </w:r>
      <w:proofErr w:type="spellStart"/>
      <w:r w:rsidR="00542EB4">
        <w:rPr>
          <w:rFonts w:ascii="Calibri" w:hAnsi="Calibri" w:cs="Calibri"/>
        </w:rPr>
        <w:t>Paolin</w:t>
      </w:r>
      <w:proofErr w:type="spellEnd"/>
      <w:r w:rsidR="00542EB4">
        <w:rPr>
          <w:rFonts w:ascii="Calibri" w:hAnsi="Calibri" w:cs="Calibri"/>
        </w:rPr>
        <w:t xml:space="preserve">, </w:t>
      </w:r>
      <w:r w:rsidR="00BE4D4E">
        <w:rPr>
          <w:rFonts w:ascii="Calibri" w:hAnsi="Calibri" w:cs="Calibri"/>
        </w:rPr>
        <w:t>Export Manager</w:t>
      </w:r>
      <w:r w:rsidR="00542EB4">
        <w:rPr>
          <w:rFonts w:ascii="Calibri" w:hAnsi="Calibri" w:cs="Calibri"/>
        </w:rPr>
        <w:t>, N</w:t>
      </w:r>
      <w:r w:rsidR="00BE4D4E">
        <w:rPr>
          <w:rFonts w:ascii="Calibri" w:hAnsi="Calibri" w:cs="Calibri"/>
        </w:rPr>
        <w:t>orth America</w:t>
      </w:r>
      <w:r w:rsidR="00542EB4">
        <w:rPr>
          <w:rFonts w:ascii="Calibri" w:hAnsi="Calibri" w:cs="Calibri"/>
        </w:rPr>
        <w:t xml:space="preserve"> &amp; </w:t>
      </w:r>
      <w:r w:rsidR="00BE4D4E">
        <w:rPr>
          <w:rFonts w:ascii="Calibri" w:hAnsi="Calibri" w:cs="Calibri"/>
        </w:rPr>
        <w:t>Latin America</w:t>
      </w:r>
      <w:r w:rsidR="00542EB4">
        <w:rPr>
          <w:rFonts w:ascii="Calibri" w:hAnsi="Calibri" w:cs="Calibri"/>
        </w:rPr>
        <w:t xml:space="preserve">, </w:t>
      </w:r>
      <w:proofErr w:type="spellStart"/>
      <w:r w:rsidR="00542EB4">
        <w:rPr>
          <w:rFonts w:ascii="Calibri" w:hAnsi="Calibri" w:cs="Calibri"/>
        </w:rPr>
        <w:t>Geoplast</w:t>
      </w:r>
      <w:proofErr w:type="spellEnd"/>
      <w:r w:rsidRPr="00D650EC">
        <w:rPr>
          <w:rFonts w:ascii="Calibri" w:hAnsi="Calibri" w:cs="Calibri"/>
        </w:rPr>
        <w:t xml:space="preserve">. </w:t>
      </w:r>
      <w:r w:rsidRPr="00D650EC">
        <w:rPr>
          <w:rStyle w:val="A5"/>
          <w:rFonts w:ascii="Calibri" w:hAnsi="Calibri" w:cs="Calibri"/>
          <w:sz w:val="24"/>
          <w:szCs w:val="24"/>
        </w:rPr>
        <w:t>“Heavy rainfall</w:t>
      </w:r>
      <w:r w:rsidR="00C87E80">
        <w:rPr>
          <w:rStyle w:val="A5"/>
          <w:rFonts w:ascii="Calibri" w:hAnsi="Calibri" w:cs="Calibri"/>
          <w:sz w:val="24"/>
          <w:szCs w:val="24"/>
        </w:rPr>
        <w:t>,</w:t>
      </w:r>
      <w:r w:rsidRPr="00D650EC">
        <w:rPr>
          <w:rStyle w:val="A5"/>
          <w:rFonts w:ascii="Calibri" w:hAnsi="Calibri" w:cs="Calibri"/>
          <w:sz w:val="24"/>
          <w:szCs w:val="24"/>
        </w:rPr>
        <w:t xml:space="preserve"> combined with the expansion of urban impervious surfaces</w:t>
      </w:r>
      <w:r w:rsidR="00C87E80">
        <w:rPr>
          <w:rStyle w:val="A5"/>
          <w:rFonts w:ascii="Calibri" w:hAnsi="Calibri" w:cs="Calibri"/>
          <w:sz w:val="24"/>
          <w:szCs w:val="24"/>
        </w:rPr>
        <w:t>,</w:t>
      </w:r>
      <w:r w:rsidRPr="00D650EC">
        <w:rPr>
          <w:rStyle w:val="A5"/>
          <w:rFonts w:ascii="Calibri" w:hAnsi="Calibri" w:cs="Calibri"/>
          <w:sz w:val="24"/>
          <w:szCs w:val="24"/>
        </w:rPr>
        <w:t xml:space="preserve"> </w:t>
      </w:r>
      <w:r w:rsidR="00C87E80">
        <w:rPr>
          <w:rStyle w:val="A5"/>
          <w:rFonts w:ascii="Calibri" w:hAnsi="Calibri" w:cs="Calibri"/>
          <w:sz w:val="24"/>
          <w:szCs w:val="24"/>
        </w:rPr>
        <w:t>demonstrate</w:t>
      </w:r>
      <w:r w:rsidRPr="00D650EC">
        <w:rPr>
          <w:rStyle w:val="A5"/>
          <w:rFonts w:ascii="Calibri" w:hAnsi="Calibri" w:cs="Calibri"/>
          <w:sz w:val="24"/>
          <w:szCs w:val="24"/>
        </w:rPr>
        <w:t xml:space="preserve"> the need for efficient and sustainable stormwater management solutions like </w:t>
      </w:r>
      <w:proofErr w:type="spellStart"/>
      <w:r w:rsidRPr="00D650EC">
        <w:rPr>
          <w:rStyle w:val="A5"/>
          <w:rFonts w:ascii="Calibri" w:hAnsi="Calibri" w:cs="Calibri"/>
          <w:sz w:val="24"/>
          <w:szCs w:val="24"/>
        </w:rPr>
        <w:t>Aquabox</w:t>
      </w:r>
      <w:proofErr w:type="spellEnd"/>
      <w:r w:rsidRPr="00D650EC">
        <w:rPr>
          <w:rStyle w:val="A5"/>
          <w:rFonts w:ascii="Calibri" w:hAnsi="Calibri" w:cs="Calibri"/>
          <w:sz w:val="24"/>
          <w:szCs w:val="24"/>
        </w:rPr>
        <w:t xml:space="preserve">.” </w:t>
      </w:r>
    </w:p>
    <w:p w14:paraId="063F09E5" w14:textId="77777777" w:rsidR="00D650EC" w:rsidRPr="00D650EC" w:rsidRDefault="00D650EC" w:rsidP="00774B18">
      <w:pPr>
        <w:jc w:val="both"/>
        <w:rPr>
          <w:rFonts w:ascii="Calibri" w:hAnsi="Calibri" w:cs="Calibri"/>
        </w:rPr>
      </w:pPr>
    </w:p>
    <w:p w14:paraId="66BD78B6" w14:textId="77777777" w:rsidR="007049F8" w:rsidRPr="007049F8" w:rsidRDefault="007049F8" w:rsidP="00774B18">
      <w:pPr>
        <w:jc w:val="both"/>
        <w:rPr>
          <w:b/>
          <w:bCs/>
        </w:rPr>
      </w:pPr>
      <w:r w:rsidRPr="007049F8">
        <w:rPr>
          <w:b/>
          <w:bCs/>
        </w:rPr>
        <w:t xml:space="preserve">About Advanced Drainage Systems </w:t>
      </w:r>
    </w:p>
    <w:p w14:paraId="66DA2194" w14:textId="018E1ACE" w:rsidR="004B559C" w:rsidRDefault="007049F8" w:rsidP="00774B18">
      <w:pPr>
        <w:jc w:val="both"/>
      </w:pPr>
      <w:r w:rsidRPr="007049F8">
        <w:t xml:space="preserve">Advanced Drainage Systems is a leading manufacturer of innovative stormwater and onsite septic wastewater solutions that manages the world’s most precious resource: water. ADS and its subsidiary, Infiltrator Water Technologies, provide superior stormwater drainage and onsite septic wastewater products used in a wide variety of markets and applications including commercial, residential, infrastructure and agriculture, while delivering unparalleled customer service. ADS manages the industry’s largest company-owned fleet, an expansive sales team, and a vast manufacturing network of approximately 70 manufacturing plants and 40 distribution centers. The company is one of the largest plastic recycling companies in North America, ensuring over half a billion pounds of plastic is kept out of landfills every year. Founded in 1966, ADS’ water </w:t>
      </w:r>
      <w:r w:rsidRPr="007049F8">
        <w:lastRenderedPageBreak/>
        <w:t xml:space="preserve">management solutions are designed to last for decades. To learn more, visit the company’s website at </w:t>
      </w:r>
      <w:hyperlink r:id="rId7" w:history="1">
        <w:r w:rsidRPr="0057662B">
          <w:rPr>
            <w:rStyle w:val="Hyperlink"/>
          </w:rPr>
          <w:t>www.adspipe.com</w:t>
        </w:r>
      </w:hyperlink>
      <w:r w:rsidRPr="007049F8">
        <w:t>.</w:t>
      </w:r>
      <w:r>
        <w:t xml:space="preserve"> </w:t>
      </w:r>
    </w:p>
    <w:p w14:paraId="6EC23B93" w14:textId="77777777" w:rsidR="007049F8" w:rsidRDefault="007049F8" w:rsidP="007049F8"/>
    <w:p w14:paraId="0FFA813B" w14:textId="77777777" w:rsidR="00980057" w:rsidRPr="00774B18" w:rsidRDefault="00980057" w:rsidP="00980057">
      <w:pPr>
        <w:rPr>
          <w:b/>
          <w:bCs/>
        </w:rPr>
      </w:pPr>
      <w:r w:rsidRPr="00774B18">
        <w:rPr>
          <w:b/>
          <w:bCs/>
        </w:rPr>
        <w:t xml:space="preserve">Investor Contact: </w:t>
      </w:r>
    </w:p>
    <w:p w14:paraId="183C63DE" w14:textId="77777777" w:rsidR="00980057" w:rsidRDefault="00980057" w:rsidP="00980057">
      <w:r>
        <w:t>Michael Higgins</w:t>
      </w:r>
    </w:p>
    <w:p w14:paraId="5FCFEE4C" w14:textId="77777777" w:rsidR="00980057" w:rsidRDefault="00980057" w:rsidP="00980057">
      <w:r>
        <w:t>VP, Corporate Strategy &amp; Investor Relations</w:t>
      </w:r>
    </w:p>
    <w:p w14:paraId="46F5D1B8" w14:textId="77777777" w:rsidR="00980057" w:rsidRDefault="00980057" w:rsidP="00980057">
      <w:r>
        <w:t>Advanced Drainage Systems, Inc.</w:t>
      </w:r>
    </w:p>
    <w:p w14:paraId="5F7B6033" w14:textId="77777777" w:rsidR="00980057" w:rsidRDefault="00980057" w:rsidP="00980057">
      <w:r>
        <w:t>Phone: (614)-658-0050</w:t>
      </w:r>
    </w:p>
    <w:p w14:paraId="1B2674FF" w14:textId="77777777" w:rsidR="00980057" w:rsidRDefault="00980057" w:rsidP="00980057">
      <w:r>
        <w:t>Michael.Higgins@adspipe.com</w:t>
      </w:r>
    </w:p>
    <w:p w14:paraId="2D6326C4" w14:textId="77777777" w:rsidR="00980057" w:rsidRDefault="00980057" w:rsidP="00980057"/>
    <w:p w14:paraId="4FD2F5A8" w14:textId="77777777" w:rsidR="00980057" w:rsidRPr="00774B18" w:rsidRDefault="00980057" w:rsidP="00980057">
      <w:pPr>
        <w:rPr>
          <w:b/>
          <w:bCs/>
        </w:rPr>
      </w:pPr>
      <w:r w:rsidRPr="00774B18">
        <w:rPr>
          <w:b/>
          <w:bCs/>
        </w:rPr>
        <w:t>Media Contact:</w:t>
      </w:r>
    </w:p>
    <w:p w14:paraId="6B2720AB" w14:textId="77777777" w:rsidR="00980057" w:rsidRDefault="00980057" w:rsidP="00980057">
      <w:r>
        <w:t>Brian King</w:t>
      </w:r>
    </w:p>
    <w:p w14:paraId="571D3CE0" w14:textId="77777777" w:rsidR="00980057" w:rsidRDefault="00980057" w:rsidP="00980057">
      <w:r>
        <w:t>EVP Product Management and Marketing</w:t>
      </w:r>
    </w:p>
    <w:p w14:paraId="17B547DA" w14:textId="77777777" w:rsidR="00980057" w:rsidRDefault="00980057" w:rsidP="00980057">
      <w:r>
        <w:t>Advanced Drainage Systems, Inc.</w:t>
      </w:r>
    </w:p>
    <w:p w14:paraId="20922DF2" w14:textId="77777777" w:rsidR="00980057" w:rsidRDefault="00980057" w:rsidP="00980057">
      <w:r>
        <w:t>Phone: 614-404-8065</w:t>
      </w:r>
    </w:p>
    <w:p w14:paraId="06A9D3CE" w14:textId="22F955C9" w:rsidR="007049F8" w:rsidRDefault="00980057" w:rsidP="00980057">
      <w:r>
        <w:t>Brian.King@adspipe.com</w:t>
      </w:r>
    </w:p>
    <w:sectPr w:rsidR="00704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Glagolitic">
    <w:charset w:val="00"/>
    <w:family w:val="swiss"/>
    <w:pitch w:val="variable"/>
    <w:sig w:usb0="00000243" w:usb1="02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A6738"/>
    <w:multiLevelType w:val="multilevel"/>
    <w:tmpl w:val="1E02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F4FF3"/>
    <w:multiLevelType w:val="hybridMultilevel"/>
    <w:tmpl w:val="AF189F3A"/>
    <w:lvl w:ilvl="0" w:tplc="76D2EF3E">
      <w:start w:val="2023"/>
      <w:numFmt w:val="bullet"/>
      <w:lvlText w:val="-"/>
      <w:lvlJc w:val="left"/>
      <w:pPr>
        <w:ind w:left="777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6D74E66"/>
    <w:multiLevelType w:val="hybridMultilevel"/>
    <w:tmpl w:val="AC442D9C"/>
    <w:lvl w:ilvl="0" w:tplc="76D2EF3E">
      <w:start w:val="202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00E7"/>
    <w:multiLevelType w:val="multilevel"/>
    <w:tmpl w:val="B1F4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813F20"/>
    <w:multiLevelType w:val="multilevel"/>
    <w:tmpl w:val="E5D0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F45FE4"/>
    <w:multiLevelType w:val="multilevel"/>
    <w:tmpl w:val="123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36F8E"/>
    <w:multiLevelType w:val="multilevel"/>
    <w:tmpl w:val="F32A1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834137A"/>
    <w:multiLevelType w:val="multilevel"/>
    <w:tmpl w:val="ACF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D94065"/>
    <w:multiLevelType w:val="multilevel"/>
    <w:tmpl w:val="57FE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8791335">
    <w:abstractNumId w:val="2"/>
  </w:num>
  <w:num w:numId="2" w16cid:durableId="292055718">
    <w:abstractNumId w:val="1"/>
  </w:num>
  <w:num w:numId="3" w16cid:durableId="1258294452">
    <w:abstractNumId w:val="6"/>
  </w:num>
  <w:num w:numId="4" w16cid:durableId="344016439">
    <w:abstractNumId w:val="4"/>
  </w:num>
  <w:num w:numId="5" w16cid:durableId="820465239">
    <w:abstractNumId w:val="7"/>
  </w:num>
  <w:num w:numId="6" w16cid:durableId="596058690">
    <w:abstractNumId w:val="5"/>
  </w:num>
  <w:num w:numId="7" w16cid:durableId="1944801161">
    <w:abstractNumId w:val="3"/>
  </w:num>
  <w:num w:numId="8" w16cid:durableId="1939485611">
    <w:abstractNumId w:val="8"/>
  </w:num>
  <w:num w:numId="9" w16cid:durableId="202154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trackRevision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2tjAxMDY2NTEEcpV0lIJTi4sz8/NACgxrAbLBDSssAAAA"/>
    <w:docVar w:name="APWAFVersion" w:val="5.0"/>
  </w:docVars>
  <w:rsids>
    <w:rsidRoot w:val="007049F8"/>
    <w:rsid w:val="00010912"/>
    <w:rsid w:val="00044028"/>
    <w:rsid w:val="000448C8"/>
    <w:rsid w:val="00045549"/>
    <w:rsid w:val="000475F0"/>
    <w:rsid w:val="00063944"/>
    <w:rsid w:val="0009339B"/>
    <w:rsid w:val="000D746D"/>
    <w:rsid w:val="000F2AF9"/>
    <w:rsid w:val="000F7FB6"/>
    <w:rsid w:val="00164982"/>
    <w:rsid w:val="00176626"/>
    <w:rsid w:val="001B46AC"/>
    <w:rsid w:val="001B67A1"/>
    <w:rsid w:val="001E42F3"/>
    <w:rsid w:val="00202C80"/>
    <w:rsid w:val="00235256"/>
    <w:rsid w:val="002466E6"/>
    <w:rsid w:val="002613AE"/>
    <w:rsid w:val="00286301"/>
    <w:rsid w:val="00297268"/>
    <w:rsid w:val="002B7EE1"/>
    <w:rsid w:val="002C37F6"/>
    <w:rsid w:val="002D5A63"/>
    <w:rsid w:val="002F57CD"/>
    <w:rsid w:val="003264B6"/>
    <w:rsid w:val="00345090"/>
    <w:rsid w:val="00347348"/>
    <w:rsid w:val="00353DDD"/>
    <w:rsid w:val="003F651D"/>
    <w:rsid w:val="003F6BAC"/>
    <w:rsid w:val="00412E79"/>
    <w:rsid w:val="0044131F"/>
    <w:rsid w:val="00460F4D"/>
    <w:rsid w:val="00462970"/>
    <w:rsid w:val="0047079E"/>
    <w:rsid w:val="00486093"/>
    <w:rsid w:val="00486640"/>
    <w:rsid w:val="004A6413"/>
    <w:rsid w:val="004B20FA"/>
    <w:rsid w:val="004B559C"/>
    <w:rsid w:val="004C0479"/>
    <w:rsid w:val="004D2EAD"/>
    <w:rsid w:val="004F5588"/>
    <w:rsid w:val="0052399C"/>
    <w:rsid w:val="00542EB4"/>
    <w:rsid w:val="00556E5A"/>
    <w:rsid w:val="0056633F"/>
    <w:rsid w:val="005B49A2"/>
    <w:rsid w:val="005C169D"/>
    <w:rsid w:val="006063CF"/>
    <w:rsid w:val="00610EF4"/>
    <w:rsid w:val="00617591"/>
    <w:rsid w:val="006368C6"/>
    <w:rsid w:val="00643D48"/>
    <w:rsid w:val="006440D4"/>
    <w:rsid w:val="00667063"/>
    <w:rsid w:val="006816A1"/>
    <w:rsid w:val="0069346E"/>
    <w:rsid w:val="00694C95"/>
    <w:rsid w:val="006954E2"/>
    <w:rsid w:val="006C418D"/>
    <w:rsid w:val="006C663D"/>
    <w:rsid w:val="006D2BA5"/>
    <w:rsid w:val="006F31F6"/>
    <w:rsid w:val="00700B43"/>
    <w:rsid w:val="007049F8"/>
    <w:rsid w:val="007161B4"/>
    <w:rsid w:val="00717DE1"/>
    <w:rsid w:val="00762F07"/>
    <w:rsid w:val="00770DFD"/>
    <w:rsid w:val="00774B18"/>
    <w:rsid w:val="0077726E"/>
    <w:rsid w:val="007C29F7"/>
    <w:rsid w:val="007C60DF"/>
    <w:rsid w:val="007C6FD3"/>
    <w:rsid w:val="007E4DCA"/>
    <w:rsid w:val="007E5116"/>
    <w:rsid w:val="00825BF4"/>
    <w:rsid w:val="00857557"/>
    <w:rsid w:val="00861D26"/>
    <w:rsid w:val="008A07EC"/>
    <w:rsid w:val="008C1903"/>
    <w:rsid w:val="008D13BF"/>
    <w:rsid w:val="008D2456"/>
    <w:rsid w:val="00906B92"/>
    <w:rsid w:val="0091399F"/>
    <w:rsid w:val="00935757"/>
    <w:rsid w:val="009423DB"/>
    <w:rsid w:val="00970B7C"/>
    <w:rsid w:val="00980057"/>
    <w:rsid w:val="00993897"/>
    <w:rsid w:val="009D2871"/>
    <w:rsid w:val="009E0559"/>
    <w:rsid w:val="00A4097A"/>
    <w:rsid w:val="00A8660A"/>
    <w:rsid w:val="00AC01F5"/>
    <w:rsid w:val="00AE162B"/>
    <w:rsid w:val="00AF2BF8"/>
    <w:rsid w:val="00B40A4F"/>
    <w:rsid w:val="00B62E3C"/>
    <w:rsid w:val="00B923E1"/>
    <w:rsid w:val="00BB39BC"/>
    <w:rsid w:val="00BE4D4E"/>
    <w:rsid w:val="00C05C35"/>
    <w:rsid w:val="00C23267"/>
    <w:rsid w:val="00C75F1A"/>
    <w:rsid w:val="00C87E80"/>
    <w:rsid w:val="00C950A6"/>
    <w:rsid w:val="00CF41BF"/>
    <w:rsid w:val="00D22063"/>
    <w:rsid w:val="00D356EA"/>
    <w:rsid w:val="00D650EC"/>
    <w:rsid w:val="00D72BFC"/>
    <w:rsid w:val="00DE5817"/>
    <w:rsid w:val="00E4753A"/>
    <w:rsid w:val="00E710FE"/>
    <w:rsid w:val="00EB44BA"/>
    <w:rsid w:val="00EC6D7E"/>
    <w:rsid w:val="00EE2AD6"/>
    <w:rsid w:val="00EE6996"/>
    <w:rsid w:val="00EF1E4A"/>
    <w:rsid w:val="00F1254C"/>
    <w:rsid w:val="00F90D09"/>
    <w:rsid w:val="00F91A67"/>
    <w:rsid w:val="00FB6F9D"/>
    <w:rsid w:val="00FF0ACB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5CCE"/>
  <w15:chartTrackingRefBased/>
  <w15:docId w15:val="{4982B735-AF61-7846-86D6-C0842C94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9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9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4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9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9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9F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49F8"/>
    <w:pPr>
      <w:ind w:left="720"/>
      <w:contextualSpacing/>
    </w:pPr>
  </w:style>
  <w:style w:type="paragraph" w:styleId="Revision">
    <w:name w:val="Revision"/>
    <w:hidden/>
    <w:uiPriority w:val="99"/>
    <w:semiHidden/>
    <w:rsid w:val="00A8660A"/>
  </w:style>
  <w:style w:type="character" w:customStyle="1" w:styleId="normaltextrun">
    <w:name w:val="normaltextrun"/>
    <w:basedOn w:val="DefaultParagraphFont"/>
    <w:rsid w:val="007C6FD3"/>
  </w:style>
  <w:style w:type="character" w:customStyle="1" w:styleId="eop">
    <w:name w:val="eop"/>
    <w:basedOn w:val="DefaultParagraphFont"/>
    <w:rsid w:val="007C6FD3"/>
  </w:style>
  <w:style w:type="character" w:customStyle="1" w:styleId="apple-converted-space">
    <w:name w:val="apple-converted-space"/>
    <w:basedOn w:val="DefaultParagraphFont"/>
    <w:rsid w:val="00FF5314"/>
  </w:style>
  <w:style w:type="character" w:customStyle="1" w:styleId="spelle">
    <w:name w:val="spelle"/>
    <w:basedOn w:val="DefaultParagraphFont"/>
    <w:rsid w:val="00FF5314"/>
  </w:style>
  <w:style w:type="paragraph" w:customStyle="1" w:styleId="p1">
    <w:name w:val="p1"/>
    <w:basedOn w:val="Normal"/>
    <w:rsid w:val="00EE2A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2">
    <w:name w:val="A2"/>
    <w:uiPriority w:val="99"/>
    <w:rsid w:val="00235256"/>
    <w:rPr>
      <w:rFonts w:cs="Noto Sans Glagolitic"/>
      <w:color w:val="000000"/>
      <w:sz w:val="20"/>
      <w:szCs w:val="20"/>
    </w:rPr>
  </w:style>
  <w:style w:type="paragraph" w:customStyle="1" w:styleId="Pa18">
    <w:name w:val="Pa18"/>
    <w:basedOn w:val="Normal"/>
    <w:next w:val="Normal"/>
    <w:uiPriority w:val="99"/>
    <w:rsid w:val="000F2AF9"/>
    <w:pPr>
      <w:autoSpaceDE w:val="0"/>
      <w:autoSpaceDN w:val="0"/>
      <w:adjustRightInd w:val="0"/>
      <w:spacing w:line="241" w:lineRule="atLeast"/>
    </w:pPr>
    <w:rPr>
      <w:rFonts w:ascii="Noto Sans Glagolitic" w:hAnsi="Noto Sans Glagolitic"/>
      <w:kern w:val="0"/>
    </w:rPr>
  </w:style>
  <w:style w:type="paragraph" w:customStyle="1" w:styleId="Pa26">
    <w:name w:val="Pa26"/>
    <w:basedOn w:val="Normal"/>
    <w:next w:val="Normal"/>
    <w:uiPriority w:val="99"/>
    <w:rsid w:val="000F2AF9"/>
    <w:pPr>
      <w:autoSpaceDE w:val="0"/>
      <w:autoSpaceDN w:val="0"/>
      <w:adjustRightInd w:val="0"/>
      <w:spacing w:line="241" w:lineRule="atLeast"/>
    </w:pPr>
    <w:rPr>
      <w:rFonts w:ascii="Noto Sans Glagolitic" w:hAnsi="Noto Sans Glagolitic"/>
      <w:kern w:val="0"/>
    </w:rPr>
  </w:style>
  <w:style w:type="paragraph" w:customStyle="1" w:styleId="Pa17">
    <w:name w:val="Pa17"/>
    <w:basedOn w:val="Normal"/>
    <w:next w:val="Normal"/>
    <w:uiPriority w:val="99"/>
    <w:rsid w:val="000F2AF9"/>
    <w:pPr>
      <w:autoSpaceDE w:val="0"/>
      <w:autoSpaceDN w:val="0"/>
      <w:adjustRightInd w:val="0"/>
      <w:spacing w:line="241" w:lineRule="atLeast"/>
    </w:pPr>
    <w:rPr>
      <w:rFonts w:ascii="Noto Sans Glagolitic" w:hAnsi="Noto Sans Glagolitic"/>
      <w:kern w:val="0"/>
    </w:rPr>
  </w:style>
  <w:style w:type="character" w:customStyle="1" w:styleId="A6">
    <w:name w:val="A6"/>
    <w:uiPriority w:val="99"/>
    <w:rsid w:val="000F2AF9"/>
    <w:rPr>
      <w:rFonts w:cs="Noto Sans Glagolitic"/>
      <w:color w:val="211D1E"/>
      <w:sz w:val="11"/>
      <w:szCs w:val="11"/>
    </w:rPr>
  </w:style>
  <w:style w:type="paragraph" w:customStyle="1" w:styleId="Pa10">
    <w:name w:val="Pa10"/>
    <w:basedOn w:val="Normal"/>
    <w:next w:val="Normal"/>
    <w:uiPriority w:val="99"/>
    <w:rsid w:val="000F2AF9"/>
    <w:pPr>
      <w:autoSpaceDE w:val="0"/>
      <w:autoSpaceDN w:val="0"/>
      <w:adjustRightInd w:val="0"/>
      <w:spacing w:line="241" w:lineRule="atLeast"/>
    </w:pPr>
    <w:rPr>
      <w:rFonts w:ascii="Noto Sans Glagolitic" w:hAnsi="Noto Sans Glagolitic"/>
      <w:kern w:val="0"/>
    </w:rPr>
  </w:style>
  <w:style w:type="character" w:customStyle="1" w:styleId="A5">
    <w:name w:val="A5"/>
    <w:uiPriority w:val="99"/>
    <w:rsid w:val="000F2AF9"/>
    <w:rPr>
      <w:rFonts w:cs="Noto Sans Glagolitic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D650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91A6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C047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50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246">
          <w:marLeft w:val="0"/>
          <w:marRight w:val="0"/>
          <w:marTop w:val="0"/>
          <w:marBottom w:val="0"/>
          <w:divBdr>
            <w:top w:val="single" w:sz="6" w:space="0" w:color="D9D9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4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3056">
          <w:marLeft w:val="0"/>
          <w:marRight w:val="0"/>
          <w:marTop w:val="0"/>
          <w:marBottom w:val="0"/>
          <w:divBdr>
            <w:top w:val="single" w:sz="6" w:space="0" w:color="D9D9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spip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spipe.com/water-management-solutions/detention-infiltration/aquabox" TargetMode="External"/><Relationship Id="rId5" Type="http://schemas.openxmlformats.org/officeDocument/2006/relationships/hyperlink" Target="https://www.adspip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3255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Coulter, Katie</dc:creator>
  <cp:keywords/>
  <dc:description/>
  <cp:lastModifiedBy>Zachary Freeman</cp:lastModifiedBy>
  <cp:revision>2</cp:revision>
  <dcterms:created xsi:type="dcterms:W3CDTF">2024-08-28T17:17:00Z</dcterms:created>
  <dcterms:modified xsi:type="dcterms:W3CDTF">2024-08-28T17:17:00Z</dcterms:modified>
</cp:coreProperties>
</file>